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88FEF" w14:textId="00148A6E" w:rsidR="00F01F20" w:rsidRDefault="000344A8" w:rsidP="00C87E1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/>
        <w:spacing w:before="0" w:line="240" w:lineRule="auto"/>
        <w:rPr>
          <w:rFonts w:ascii="Calibri" w:hAnsi="Calibri" w:cs="Calibri"/>
          <w:color w:val="auto"/>
        </w:rPr>
      </w:pPr>
      <w:r>
        <w:rPr>
          <w:noProof/>
        </w:rPr>
        <w:drawing>
          <wp:inline distT="0" distB="0" distL="0" distR="0" wp14:anchorId="6CE2733B" wp14:editId="298663C9">
            <wp:extent cx="5731510" cy="1849755"/>
            <wp:effectExtent l="0" t="0" r="2540" b="0"/>
            <wp:docPr id="1215633517" name="Picture 1" descr="2026 Davitt Awards ceremo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6 Davitt Awards ceremon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CDE73" w14:textId="4A9E5E44" w:rsidR="00F01F20" w:rsidRDefault="00F01F20" w:rsidP="00C87E1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/>
        <w:spacing w:before="0" w:line="240" w:lineRule="auto"/>
        <w:rPr>
          <w:rFonts w:ascii="Calibri" w:hAnsi="Calibri" w:cs="Calibri"/>
          <w:color w:val="auto"/>
        </w:rPr>
      </w:pPr>
    </w:p>
    <w:p w14:paraId="57EAEA96" w14:textId="6F970139" w:rsidR="00C35EB7" w:rsidRPr="00416601" w:rsidRDefault="000344A8" w:rsidP="00C87E1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/>
        <w:spacing w:before="0" w:line="240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5</w:t>
      </w:r>
      <w:r w:rsidR="002E787E">
        <w:rPr>
          <w:rFonts w:ascii="Calibri" w:hAnsi="Calibri" w:cs="Calibri"/>
          <w:color w:val="auto"/>
          <w:sz w:val="22"/>
          <w:szCs w:val="22"/>
        </w:rPr>
        <w:t xml:space="preserve"> August </w:t>
      </w:r>
      <w:r w:rsidR="007473B9" w:rsidRPr="00416601">
        <w:rPr>
          <w:rFonts w:ascii="Calibri" w:hAnsi="Calibri" w:cs="Calibri"/>
          <w:color w:val="auto"/>
          <w:sz w:val="22"/>
          <w:szCs w:val="22"/>
        </w:rPr>
        <w:t>2026</w:t>
      </w:r>
    </w:p>
    <w:p w14:paraId="00152C59" w14:textId="77777777" w:rsidR="0018100F" w:rsidRDefault="0018100F" w:rsidP="00C87E1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/>
        <w:spacing w:before="0" w:line="240" w:lineRule="auto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</w:p>
    <w:p w14:paraId="6A365FC5" w14:textId="257B23B2" w:rsidR="00C35EB7" w:rsidRPr="00D07418" w:rsidRDefault="00C35EB7" w:rsidP="00C87E1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/>
        <w:spacing w:before="0" w:line="240" w:lineRule="auto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r w:rsidRPr="00D07418">
        <w:rPr>
          <w:rFonts w:ascii="Calibri" w:hAnsi="Calibri" w:cs="Calibri"/>
          <w:b/>
          <w:bCs/>
          <w:color w:val="auto"/>
          <w:sz w:val="28"/>
          <w:szCs w:val="28"/>
        </w:rPr>
        <w:t>Media Release</w:t>
      </w:r>
    </w:p>
    <w:p w14:paraId="69148725" w14:textId="77777777" w:rsidR="00F35A24" w:rsidRDefault="00C35EB7" w:rsidP="00C87E1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/>
        <w:spacing w:before="0" w:line="240" w:lineRule="auto"/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  <w:r w:rsidRPr="00E600E6">
        <w:rPr>
          <w:rFonts w:ascii="Calibri" w:hAnsi="Calibri" w:cs="Calibri"/>
          <w:b/>
          <w:bCs/>
          <w:color w:val="auto"/>
          <w:sz w:val="32"/>
          <w:szCs w:val="32"/>
        </w:rPr>
        <w:t>26th Annual Davitt Awards</w:t>
      </w:r>
      <w:r w:rsidR="002F2E10">
        <w:rPr>
          <w:rFonts w:ascii="Calibri" w:hAnsi="Calibri" w:cs="Calibri"/>
          <w:b/>
          <w:bCs/>
          <w:color w:val="auto"/>
          <w:sz w:val="32"/>
          <w:szCs w:val="32"/>
        </w:rPr>
        <w:t xml:space="preserve"> Ceremony</w:t>
      </w:r>
      <w:r w:rsidR="00581041">
        <w:rPr>
          <w:rFonts w:ascii="Calibri" w:hAnsi="Calibri" w:cs="Calibri"/>
          <w:b/>
          <w:bCs/>
          <w:color w:val="auto"/>
          <w:sz w:val="32"/>
          <w:szCs w:val="32"/>
        </w:rPr>
        <w:t xml:space="preserve">: </w:t>
      </w:r>
    </w:p>
    <w:p w14:paraId="28D1EF43" w14:textId="20E61CC4" w:rsidR="00133613" w:rsidRDefault="00581041" w:rsidP="00C87E1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/>
        <w:spacing w:before="0" w:line="240" w:lineRule="auto"/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  <w:r>
        <w:rPr>
          <w:rFonts w:ascii="Calibri" w:hAnsi="Calibri" w:cs="Calibri"/>
          <w:b/>
          <w:bCs/>
          <w:color w:val="auto"/>
          <w:sz w:val="32"/>
          <w:szCs w:val="32"/>
        </w:rPr>
        <w:t>Saturday 12</w:t>
      </w:r>
      <w:r w:rsidRPr="00581041">
        <w:rPr>
          <w:rFonts w:ascii="Calibri" w:hAnsi="Calibri" w:cs="Calibri"/>
          <w:b/>
          <w:bCs/>
          <w:color w:val="auto"/>
          <w:sz w:val="32"/>
          <w:szCs w:val="32"/>
          <w:vertAlign w:val="superscript"/>
        </w:rPr>
        <w:t>th</w:t>
      </w:r>
      <w:r>
        <w:rPr>
          <w:rFonts w:ascii="Calibri" w:hAnsi="Calibri" w:cs="Calibri"/>
          <w:b/>
          <w:bCs/>
          <w:color w:val="auto"/>
          <w:sz w:val="32"/>
          <w:szCs w:val="32"/>
        </w:rPr>
        <w:t xml:space="preserve"> September, Stamford Plaza</w:t>
      </w:r>
      <w:r w:rsidR="00F35A24">
        <w:rPr>
          <w:rFonts w:ascii="Calibri" w:hAnsi="Calibri" w:cs="Calibri"/>
          <w:b/>
          <w:bCs/>
          <w:color w:val="auto"/>
          <w:sz w:val="32"/>
          <w:szCs w:val="32"/>
        </w:rPr>
        <w:t>, Melbourne</w:t>
      </w:r>
      <w:r w:rsidR="00D80BF9">
        <w:rPr>
          <w:rFonts w:ascii="Calibri" w:hAnsi="Calibri" w:cs="Calibri"/>
          <w:b/>
          <w:bCs/>
          <w:color w:val="auto"/>
          <w:sz w:val="32"/>
          <w:szCs w:val="32"/>
        </w:rPr>
        <w:t xml:space="preserve">. </w:t>
      </w:r>
    </w:p>
    <w:p w14:paraId="7263F62B" w14:textId="77777777" w:rsidR="002E787E" w:rsidRPr="00E600E6" w:rsidRDefault="002E787E" w:rsidP="00C87E1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/>
        <w:spacing w:before="0" w:line="240" w:lineRule="auto"/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</w:p>
    <w:p w14:paraId="0F95E414" w14:textId="14D6C7DC" w:rsidR="006C0F5F" w:rsidRPr="00BF4229" w:rsidRDefault="006C0F5F" w:rsidP="005466D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/>
        <w:spacing w:after="240" w:line="240" w:lineRule="auto"/>
        <w:rPr>
          <w:rFonts w:ascii="Calibri" w:hAnsi="Calibri" w:cs="Calibri"/>
          <w:color w:val="auto"/>
          <w:sz w:val="22"/>
          <w:szCs w:val="22"/>
          <w:lang w:val="en-AU"/>
        </w:rPr>
      </w:pPr>
      <w:r w:rsidRPr="005466D4">
        <w:rPr>
          <w:rFonts w:ascii="Calibri" w:hAnsi="Calibri" w:cs="Calibri"/>
          <w:sz w:val="22"/>
          <w:szCs w:val="22"/>
        </w:rPr>
        <w:t>Sisters In Crime would like to invite you to the 2026 Davitt Awards</w:t>
      </w:r>
      <w:r w:rsidR="00102652" w:rsidRPr="005466D4">
        <w:rPr>
          <w:rFonts w:ascii="Calibri" w:hAnsi="Calibri" w:cs="Calibri"/>
          <w:sz w:val="22"/>
          <w:szCs w:val="22"/>
        </w:rPr>
        <w:t xml:space="preserve"> </w:t>
      </w:r>
      <w:r w:rsidR="00E3120F" w:rsidRPr="005466D4">
        <w:rPr>
          <w:rFonts w:ascii="Calibri" w:hAnsi="Calibri" w:cs="Calibri"/>
          <w:sz w:val="22"/>
          <w:szCs w:val="22"/>
        </w:rPr>
        <w:t>Ceremony,</w:t>
      </w:r>
      <w:r w:rsidR="001B485E">
        <w:rPr>
          <w:rFonts w:ascii="Calibri" w:hAnsi="Calibri" w:cs="Calibri"/>
          <w:sz w:val="22"/>
          <w:szCs w:val="22"/>
        </w:rPr>
        <w:t xml:space="preserve"> </w:t>
      </w:r>
      <w:r w:rsidR="00AF550C">
        <w:rPr>
          <w:rFonts w:ascii="Calibri" w:hAnsi="Calibri" w:cs="Calibri"/>
          <w:sz w:val="22"/>
          <w:szCs w:val="22"/>
        </w:rPr>
        <w:t xml:space="preserve">and is excited to announce </w:t>
      </w:r>
      <w:r w:rsidR="00325B83">
        <w:rPr>
          <w:rFonts w:ascii="Calibri" w:hAnsi="Calibri" w:cs="Calibri"/>
          <w:sz w:val="22"/>
          <w:szCs w:val="22"/>
        </w:rPr>
        <w:t>that special gues</w:t>
      </w:r>
      <w:r w:rsidR="00B67826">
        <w:rPr>
          <w:rFonts w:ascii="Calibri" w:hAnsi="Calibri" w:cs="Calibri"/>
          <w:sz w:val="22"/>
          <w:szCs w:val="22"/>
        </w:rPr>
        <w:t xml:space="preserve">t </w:t>
      </w:r>
      <w:r w:rsidR="00B67826" w:rsidRPr="005466D4">
        <w:rPr>
          <w:rFonts w:ascii="Calibri" w:hAnsi="Calibri" w:cs="Calibri"/>
          <w:color w:val="auto"/>
          <w:sz w:val="22"/>
          <w:szCs w:val="22"/>
        </w:rPr>
        <w:t>Dervla McTiernan</w:t>
      </w:r>
      <w:r w:rsidR="00B67826">
        <w:rPr>
          <w:rFonts w:ascii="Calibri" w:hAnsi="Calibri" w:cs="Calibri"/>
          <w:color w:val="auto"/>
          <w:sz w:val="22"/>
          <w:szCs w:val="22"/>
        </w:rPr>
        <w:t xml:space="preserve">, </w:t>
      </w:r>
      <w:r w:rsidR="00B67826" w:rsidRPr="005466D4">
        <w:rPr>
          <w:rFonts w:ascii="Calibri" w:hAnsi="Calibri" w:cs="Calibri"/>
          <w:color w:val="auto"/>
          <w:sz w:val="22"/>
          <w:szCs w:val="22"/>
        </w:rPr>
        <w:t>bestselling author</w:t>
      </w:r>
      <w:r w:rsidR="00B67826">
        <w:rPr>
          <w:rFonts w:ascii="Calibri" w:hAnsi="Calibri" w:cs="Calibri"/>
          <w:color w:val="auto"/>
          <w:sz w:val="22"/>
          <w:szCs w:val="22"/>
        </w:rPr>
        <w:t xml:space="preserve"> of the</w:t>
      </w:r>
      <w:r w:rsidR="00B67826" w:rsidRPr="005466D4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B67826" w:rsidRPr="005466D4">
        <w:rPr>
          <w:rFonts w:ascii="Calibri" w:hAnsi="Calibri" w:cs="Calibri"/>
          <w:color w:val="auto"/>
          <w:sz w:val="22"/>
          <w:szCs w:val="22"/>
          <w:lang w:val="en-AU"/>
        </w:rPr>
        <w:t xml:space="preserve">Cormac Reilly novels, </w:t>
      </w:r>
      <w:r w:rsidR="00B67826" w:rsidRPr="005466D4">
        <w:rPr>
          <w:rFonts w:ascii="Calibri" w:hAnsi="Calibri" w:cs="Calibri"/>
          <w:i/>
          <w:iCs/>
          <w:color w:val="auto"/>
          <w:sz w:val="22"/>
          <w:szCs w:val="22"/>
          <w:lang w:val="en-AU"/>
        </w:rPr>
        <w:t>The Murder Rule</w:t>
      </w:r>
      <w:r w:rsidR="00B67826" w:rsidRPr="005466D4">
        <w:rPr>
          <w:rFonts w:ascii="Calibri" w:hAnsi="Calibri" w:cs="Calibri"/>
          <w:color w:val="auto"/>
          <w:sz w:val="22"/>
          <w:szCs w:val="22"/>
          <w:lang w:val="en-AU"/>
        </w:rPr>
        <w:t>, and </w:t>
      </w:r>
      <w:r w:rsidR="00B67826" w:rsidRPr="005466D4">
        <w:rPr>
          <w:rFonts w:ascii="Calibri" w:hAnsi="Calibri" w:cs="Calibri"/>
          <w:i/>
          <w:iCs/>
          <w:color w:val="auto"/>
          <w:sz w:val="22"/>
          <w:szCs w:val="22"/>
          <w:lang w:val="en-AU"/>
        </w:rPr>
        <w:t>What Happened to Nina</w:t>
      </w:r>
      <w:r w:rsidR="00B67826" w:rsidRPr="005466D4">
        <w:rPr>
          <w:rFonts w:ascii="Calibri" w:hAnsi="Calibri" w:cs="Calibri"/>
          <w:color w:val="auto"/>
          <w:sz w:val="22"/>
          <w:szCs w:val="22"/>
          <w:lang w:val="en-AU"/>
        </w:rPr>
        <w:t>?</w:t>
      </w:r>
      <w:r w:rsidR="00B67826">
        <w:rPr>
          <w:rFonts w:ascii="Calibri" w:hAnsi="Calibri" w:cs="Calibri"/>
          <w:color w:val="auto"/>
          <w:sz w:val="22"/>
          <w:szCs w:val="22"/>
          <w:lang w:val="en-AU"/>
        </w:rPr>
        <w:t xml:space="preserve"> </w:t>
      </w:r>
      <w:r w:rsidR="001B485E">
        <w:rPr>
          <w:rFonts w:ascii="Calibri" w:hAnsi="Calibri" w:cs="Calibri"/>
          <w:color w:val="auto"/>
          <w:sz w:val="22"/>
          <w:szCs w:val="22"/>
        </w:rPr>
        <w:t>will be p</w:t>
      </w:r>
      <w:r w:rsidR="00B67826" w:rsidRPr="005466D4">
        <w:rPr>
          <w:rFonts w:ascii="Calibri" w:hAnsi="Calibri" w:cs="Calibri"/>
          <w:color w:val="auto"/>
          <w:sz w:val="22"/>
          <w:szCs w:val="22"/>
        </w:rPr>
        <w:t xml:space="preserve">resenting the Davitt Awards </w:t>
      </w:r>
      <w:r w:rsidR="00B67826">
        <w:rPr>
          <w:rFonts w:ascii="Calibri" w:hAnsi="Calibri" w:cs="Calibri"/>
          <w:color w:val="auto"/>
          <w:sz w:val="22"/>
          <w:szCs w:val="22"/>
        </w:rPr>
        <w:t xml:space="preserve">to the 2026 winners. </w:t>
      </w:r>
      <w:r w:rsidR="00040558">
        <w:rPr>
          <w:rFonts w:ascii="Calibri" w:hAnsi="Calibri" w:cs="Calibri"/>
          <w:color w:val="auto"/>
          <w:sz w:val="22"/>
          <w:szCs w:val="22"/>
        </w:rPr>
        <w:t xml:space="preserve">Sisters In Crime is </w:t>
      </w:r>
      <w:r w:rsidR="00407FFC">
        <w:rPr>
          <w:rFonts w:ascii="Calibri" w:hAnsi="Calibri" w:cs="Calibri"/>
          <w:color w:val="auto"/>
          <w:sz w:val="22"/>
          <w:szCs w:val="22"/>
        </w:rPr>
        <w:t>also pleased</w:t>
      </w:r>
      <w:r w:rsidR="00BF4229">
        <w:rPr>
          <w:rFonts w:ascii="Calibri" w:hAnsi="Calibri" w:cs="Calibri"/>
          <w:color w:val="auto"/>
          <w:sz w:val="22"/>
          <w:szCs w:val="22"/>
        </w:rPr>
        <w:t xml:space="preserve"> to have </w:t>
      </w:r>
      <w:r w:rsidR="009056C5">
        <w:rPr>
          <w:rFonts w:ascii="Calibri" w:hAnsi="Calibri" w:cs="Calibri"/>
          <w:color w:val="auto"/>
          <w:sz w:val="22"/>
          <w:szCs w:val="22"/>
        </w:rPr>
        <w:t xml:space="preserve">Louise Milligan, </w:t>
      </w:r>
      <w:r w:rsidR="00407FFC">
        <w:rPr>
          <w:rFonts w:ascii="Calibri" w:hAnsi="Calibri" w:cs="Calibri"/>
          <w:color w:val="auto"/>
          <w:sz w:val="22"/>
          <w:szCs w:val="22"/>
        </w:rPr>
        <w:t xml:space="preserve">a </w:t>
      </w:r>
      <w:r w:rsidR="005466D4" w:rsidRPr="005466D4">
        <w:rPr>
          <w:rFonts w:ascii="Calibri" w:hAnsi="Calibri" w:cs="Calibri"/>
          <w:color w:val="auto"/>
          <w:sz w:val="22"/>
          <w:szCs w:val="22"/>
        </w:rPr>
        <w:t xml:space="preserve">multi-Walkley award winning investigative journalist for Four Corner, as well as the best-selling author of </w:t>
      </w:r>
      <w:r w:rsidR="005466D4" w:rsidRPr="005466D4">
        <w:rPr>
          <w:rFonts w:ascii="Calibri" w:hAnsi="Calibri" w:cs="Calibri"/>
          <w:i/>
          <w:iCs/>
          <w:color w:val="auto"/>
          <w:sz w:val="22"/>
          <w:szCs w:val="22"/>
        </w:rPr>
        <w:t>Pheasants Nest</w:t>
      </w:r>
      <w:r w:rsidR="00BF4229">
        <w:rPr>
          <w:rFonts w:ascii="Calibri" w:hAnsi="Calibri" w:cs="Calibri"/>
          <w:i/>
          <w:iCs/>
          <w:color w:val="auto"/>
          <w:sz w:val="22"/>
          <w:szCs w:val="22"/>
        </w:rPr>
        <w:t xml:space="preserve">, </w:t>
      </w:r>
      <w:r w:rsidR="00BF4229">
        <w:rPr>
          <w:rFonts w:ascii="Calibri" w:hAnsi="Calibri" w:cs="Calibri"/>
          <w:color w:val="auto"/>
          <w:sz w:val="22"/>
          <w:szCs w:val="22"/>
        </w:rPr>
        <w:t xml:space="preserve">as host for the 2026 Davitt Awards Ceremony. </w:t>
      </w:r>
    </w:p>
    <w:p w14:paraId="0BA4DE82" w14:textId="57FE4147" w:rsidR="00070618" w:rsidRDefault="00164E5F" w:rsidP="00070618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2026 Davitt Awards Ceremony is </w:t>
      </w:r>
      <w:r w:rsidR="005750C7">
        <w:rPr>
          <w:rFonts w:ascii="Calibri" w:hAnsi="Calibri" w:cs="Calibri"/>
        </w:rPr>
        <w:t>a time for us to come together to celebrate Australian women crime fiction writers</w:t>
      </w:r>
      <w:r w:rsidR="00AA1149">
        <w:rPr>
          <w:rFonts w:ascii="Calibri" w:hAnsi="Calibri" w:cs="Calibri"/>
        </w:rPr>
        <w:t>.</w:t>
      </w:r>
      <w:r w:rsidR="005750C7">
        <w:rPr>
          <w:rFonts w:ascii="Calibri" w:hAnsi="Calibri" w:cs="Calibri"/>
        </w:rPr>
        <w:t xml:space="preserve"> </w:t>
      </w:r>
      <w:r w:rsidR="00AA1149">
        <w:rPr>
          <w:rFonts w:ascii="Calibri" w:hAnsi="Calibri" w:cs="Calibri"/>
        </w:rPr>
        <w:t>T</w:t>
      </w:r>
      <w:r w:rsidR="00070618">
        <w:rPr>
          <w:rFonts w:ascii="Calibri" w:hAnsi="Calibri" w:cs="Calibri"/>
        </w:rPr>
        <w:t xml:space="preserve">his </w:t>
      </w:r>
      <w:r w:rsidR="00070618" w:rsidRPr="002E787E">
        <w:rPr>
          <w:rFonts w:ascii="Calibri" w:hAnsi="Calibri" w:cs="Calibri"/>
        </w:rPr>
        <w:t>year sees 14 books shortlisted across the following four categories; Adult Fiction, Non-Fiction, Young Adult, and Children’s Books.</w:t>
      </w:r>
      <w:r w:rsidR="00070618">
        <w:rPr>
          <w:rFonts w:ascii="Calibri" w:hAnsi="Calibri" w:cs="Calibri"/>
        </w:rPr>
        <w:t xml:space="preserve"> </w:t>
      </w:r>
      <w:r w:rsidR="00C40BFF">
        <w:rPr>
          <w:rFonts w:ascii="Calibri" w:hAnsi="Calibri" w:cs="Calibri"/>
        </w:rPr>
        <w:t xml:space="preserve">For </w:t>
      </w:r>
      <w:r w:rsidR="00777023">
        <w:rPr>
          <w:rFonts w:ascii="Calibri" w:hAnsi="Calibri" w:cs="Calibri"/>
        </w:rPr>
        <w:t>the</w:t>
      </w:r>
      <w:r w:rsidR="00C40BFF">
        <w:rPr>
          <w:rFonts w:ascii="Calibri" w:hAnsi="Calibri" w:cs="Calibri"/>
        </w:rPr>
        <w:t xml:space="preserve"> 2026 Davitt Awards shortlist please go to: </w:t>
      </w:r>
      <w:hyperlink r:id="rId8" w:history="1">
        <w:r w:rsidR="00C40BFF" w:rsidRPr="00BE3077">
          <w:rPr>
            <w:rStyle w:val="Hyperlink"/>
            <w:rFonts w:ascii="Calibri" w:hAnsi="Calibri" w:cs="Calibri"/>
          </w:rPr>
          <w:t>https://sistersincrime.org.au/davitt-awards-2026/</w:t>
        </w:r>
      </w:hyperlink>
      <w:r w:rsidR="00C40BFF">
        <w:rPr>
          <w:rFonts w:ascii="Calibri" w:hAnsi="Calibri" w:cs="Calibri"/>
        </w:rPr>
        <w:t xml:space="preserve"> </w:t>
      </w:r>
    </w:p>
    <w:p w14:paraId="474DA78C" w14:textId="6188A791" w:rsidR="002F2E10" w:rsidRDefault="00070618" w:rsidP="002E787E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/>
        <w:spacing w:before="0" w:after="240" w:line="240" w:lineRule="auto"/>
        <w:rPr>
          <w:rFonts w:ascii="Calibri" w:hAnsi="Calibri" w:cs="Calibri"/>
          <w:i/>
          <w:iCs/>
          <w:sz w:val="22"/>
          <w:szCs w:val="22"/>
          <w:lang w:val="en-AU"/>
        </w:rPr>
      </w:pPr>
      <w:r>
        <w:rPr>
          <w:rFonts w:ascii="Calibri" w:hAnsi="Calibri" w:cs="Calibri"/>
          <w:sz w:val="22"/>
          <w:szCs w:val="22"/>
        </w:rPr>
        <w:t xml:space="preserve">As presenter </w:t>
      </w:r>
      <w:r w:rsidR="005750C7">
        <w:rPr>
          <w:rFonts w:ascii="Calibri" w:hAnsi="Calibri" w:cs="Calibri"/>
          <w:sz w:val="22"/>
          <w:szCs w:val="22"/>
        </w:rPr>
        <w:t>Dervla McTiernan observes, “</w:t>
      </w:r>
      <w:r w:rsidR="005750C7" w:rsidRPr="005750C7">
        <w:rPr>
          <w:rFonts w:ascii="Calibri" w:hAnsi="Calibri" w:cs="Calibri"/>
          <w:i/>
          <w:iCs/>
          <w:sz w:val="22"/>
          <w:szCs w:val="22"/>
          <w:lang w:val="en-AU"/>
        </w:rPr>
        <w:t>Australian crime writing is world class and it is an honour to be part of an evening that celebrates that. I am delighted to present this year's awards and to celebrate with so many of the writers whose work I admire. The Australian crime writing community is an incredibly close-knit and supportive community and I am proud to be part of it. </w:t>
      </w:r>
    </w:p>
    <w:p w14:paraId="40BD4917" w14:textId="582B7BE5" w:rsidR="004E46E2" w:rsidRPr="00A86E86" w:rsidRDefault="004E46E2" w:rsidP="00BD127C">
      <w:pPr>
        <w:spacing w:line="240" w:lineRule="auto"/>
        <w:rPr>
          <w:rFonts w:ascii="Calibri" w:hAnsi="Calibri" w:cs="Calibri"/>
          <w:b/>
          <w:bCs/>
        </w:rPr>
      </w:pPr>
      <w:r w:rsidRPr="00A86E86">
        <w:rPr>
          <w:rFonts w:ascii="Calibri" w:hAnsi="Calibri" w:cs="Calibri"/>
          <w:b/>
          <w:bCs/>
        </w:rPr>
        <w:t>2026 Davitt Awards Ceremony</w:t>
      </w:r>
      <w:r w:rsidR="007F49B8" w:rsidRPr="00A86E86">
        <w:rPr>
          <w:rFonts w:ascii="Calibri" w:hAnsi="Calibri" w:cs="Calibri"/>
          <w:b/>
          <w:bCs/>
        </w:rPr>
        <w:t xml:space="preserve"> details</w:t>
      </w:r>
      <w:r w:rsidRPr="00A86E86">
        <w:rPr>
          <w:rFonts w:ascii="Calibri" w:hAnsi="Calibri" w:cs="Calibri"/>
          <w:b/>
          <w:bCs/>
        </w:rPr>
        <w:t>:</w:t>
      </w:r>
    </w:p>
    <w:p w14:paraId="3FAAD45C" w14:textId="77777777" w:rsidR="0047344D" w:rsidRDefault="0047344D" w:rsidP="00BD127C">
      <w:pPr>
        <w:spacing w:line="240" w:lineRule="auto"/>
        <w:rPr>
          <w:rFonts w:ascii="Calibri" w:hAnsi="Calibri" w:cs="Calibri"/>
        </w:rPr>
      </w:pPr>
      <w:r w:rsidRPr="0047344D">
        <w:rPr>
          <w:rFonts w:ascii="Calibri" w:hAnsi="Calibri" w:cs="Calibri"/>
        </w:rPr>
        <w:t>Sit-down dinner at the Stamford Plaza, </w:t>
      </w:r>
      <w:hyperlink r:id="rId9" w:history="1">
        <w:r w:rsidRPr="0047344D">
          <w:rPr>
            <w:rStyle w:val="Hyperlink"/>
            <w:rFonts w:ascii="Calibri" w:hAnsi="Calibri" w:cs="Calibri"/>
          </w:rPr>
          <w:t>111 Little Collins St, Melbourne</w:t>
        </w:r>
      </w:hyperlink>
      <w:r w:rsidRPr="0047344D">
        <w:rPr>
          <w:rFonts w:ascii="Calibri" w:hAnsi="Calibri" w:cs="Calibri"/>
        </w:rPr>
        <w:t>.</w:t>
      </w:r>
    </w:p>
    <w:p w14:paraId="23E5870A" w14:textId="560C4537" w:rsidR="007F49B8" w:rsidRDefault="0047344D" w:rsidP="00BD127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Saturday </w:t>
      </w:r>
      <w:r w:rsidR="007F49B8">
        <w:rPr>
          <w:rFonts w:ascii="Calibri" w:hAnsi="Calibri" w:cs="Calibri"/>
        </w:rPr>
        <w:t>12</w:t>
      </w:r>
      <w:r w:rsidR="007F49B8" w:rsidRPr="007F49B8">
        <w:rPr>
          <w:rFonts w:ascii="Calibri" w:hAnsi="Calibri" w:cs="Calibri"/>
          <w:vertAlign w:val="superscript"/>
        </w:rPr>
        <w:t>th</w:t>
      </w:r>
      <w:r w:rsidR="007F49B8">
        <w:rPr>
          <w:rFonts w:ascii="Calibri" w:hAnsi="Calibri" w:cs="Calibri"/>
        </w:rPr>
        <w:t xml:space="preserve"> September</w:t>
      </w:r>
      <w:r w:rsidR="00041376">
        <w:rPr>
          <w:rFonts w:ascii="Calibri" w:hAnsi="Calibri" w:cs="Calibri"/>
        </w:rPr>
        <w:t>, 6:30pm</w:t>
      </w:r>
    </w:p>
    <w:p w14:paraId="30146C75" w14:textId="630A6CF1" w:rsidR="00041376" w:rsidRDefault="00041376" w:rsidP="00BD127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Dress code: Fabulous</w:t>
      </w:r>
      <w:r w:rsidR="002F2090">
        <w:rPr>
          <w:rFonts w:ascii="Calibri" w:hAnsi="Calibri" w:cs="Calibri"/>
        </w:rPr>
        <w:t xml:space="preserve"> and Fearless</w:t>
      </w:r>
    </w:p>
    <w:p w14:paraId="4B68BEC1" w14:textId="44BC37F6" w:rsidR="002F2090" w:rsidRDefault="002F2090" w:rsidP="00BD127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Ticket prices: $80 (Sisters In Crime member) or $95</w:t>
      </w:r>
      <w:r w:rsidR="007E6BCF">
        <w:rPr>
          <w:rFonts w:ascii="Calibri" w:hAnsi="Calibri" w:cs="Calibri"/>
        </w:rPr>
        <w:t xml:space="preserve"> (non-member)</w:t>
      </w:r>
    </w:p>
    <w:p w14:paraId="62BFE3A2" w14:textId="04101EA9" w:rsidR="002F2E10" w:rsidRDefault="0018100F" w:rsidP="00BD127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</w:t>
      </w:r>
      <w:r w:rsidR="000650B6">
        <w:rPr>
          <w:rFonts w:ascii="Calibri" w:hAnsi="Calibri" w:cs="Calibri"/>
        </w:rPr>
        <w:t>ckets must be purchased by Friday 4</w:t>
      </w:r>
      <w:r w:rsidR="000650B6" w:rsidRPr="000650B6">
        <w:rPr>
          <w:rFonts w:ascii="Calibri" w:hAnsi="Calibri" w:cs="Calibri"/>
          <w:vertAlign w:val="superscript"/>
        </w:rPr>
        <w:t>th</w:t>
      </w:r>
      <w:r w:rsidR="000650B6">
        <w:rPr>
          <w:rFonts w:ascii="Calibri" w:hAnsi="Calibri" w:cs="Calibri"/>
        </w:rPr>
        <w:t xml:space="preserve"> September</w:t>
      </w:r>
      <w:r w:rsidR="00D80BF9">
        <w:rPr>
          <w:rFonts w:ascii="Calibri" w:hAnsi="Calibri" w:cs="Calibri"/>
        </w:rPr>
        <w:t xml:space="preserve">, and are available at: </w:t>
      </w:r>
      <w:hyperlink r:id="rId10" w:history="1">
        <w:r w:rsidR="006F4885" w:rsidRPr="00B77899">
          <w:rPr>
            <w:rStyle w:val="Hyperlink"/>
            <w:rFonts w:ascii="Calibri" w:hAnsi="Calibri" w:cs="Calibri"/>
          </w:rPr>
          <w:t xml:space="preserve">Sisters In </w:t>
        </w:r>
        <w:r w:rsidR="006F4885" w:rsidRPr="00B77899">
          <w:rPr>
            <w:rStyle w:val="Hyperlink"/>
            <w:rFonts w:ascii="Calibri" w:hAnsi="Calibri" w:cs="Calibri"/>
          </w:rPr>
          <w:t>C</w:t>
        </w:r>
        <w:r w:rsidR="006F4885" w:rsidRPr="00B77899">
          <w:rPr>
            <w:rStyle w:val="Hyperlink"/>
            <w:rFonts w:ascii="Calibri" w:hAnsi="Calibri" w:cs="Calibri"/>
          </w:rPr>
          <w:t>rime 2026 Davitt Awards Ceremony</w:t>
        </w:r>
      </w:hyperlink>
      <w:r w:rsidR="006F4885">
        <w:rPr>
          <w:rFonts w:ascii="Calibri" w:hAnsi="Calibri" w:cs="Calibri"/>
        </w:rPr>
        <w:t xml:space="preserve"> </w:t>
      </w:r>
    </w:p>
    <w:p w14:paraId="16D4FD8F" w14:textId="6675AE9D" w:rsidR="00B77899" w:rsidRDefault="00B85910" w:rsidP="00BD127C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**Please note that </w:t>
      </w:r>
      <w:r w:rsidR="004D62C7">
        <w:rPr>
          <w:rFonts w:ascii="Calibri" w:hAnsi="Calibri" w:cs="Calibri"/>
        </w:rPr>
        <w:t xml:space="preserve">due to </w:t>
      </w:r>
      <w:r w:rsidR="00FA2BC5">
        <w:rPr>
          <w:rFonts w:ascii="Calibri" w:hAnsi="Calibri" w:cs="Calibri"/>
        </w:rPr>
        <w:t xml:space="preserve">system </w:t>
      </w:r>
      <w:r w:rsidR="004D62C7">
        <w:rPr>
          <w:rFonts w:ascii="Calibri" w:hAnsi="Calibri" w:cs="Calibri"/>
        </w:rPr>
        <w:t xml:space="preserve">difficulties </w:t>
      </w:r>
      <w:r w:rsidR="00FA2BC5">
        <w:rPr>
          <w:rFonts w:ascii="Calibri" w:hAnsi="Calibri" w:cs="Calibri"/>
        </w:rPr>
        <w:t>we cannot accept payments made via PayPal.</w:t>
      </w:r>
    </w:p>
    <w:p w14:paraId="16C965A0" w14:textId="642C8DA5" w:rsidR="00CA3ADD" w:rsidRDefault="00BD4E5D" w:rsidP="00C87E15">
      <w:pPr>
        <w:spacing w:line="240" w:lineRule="auto"/>
        <w:rPr>
          <w:rFonts w:ascii="Calibri" w:eastAsia="Calibri" w:hAnsi="Calibri" w:cs="Calibri"/>
          <w:color w:val="000000"/>
        </w:rPr>
      </w:pPr>
      <w:r w:rsidRPr="00BD4E5D">
        <w:rPr>
          <w:rFonts w:ascii="Calibri" w:eastAsia="Calibri" w:hAnsi="Calibri" w:cs="Calibri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794B3063" wp14:editId="48AABB4A">
            <wp:simplePos x="0" y="0"/>
            <wp:positionH relativeFrom="column">
              <wp:posOffset>-396240</wp:posOffset>
            </wp:positionH>
            <wp:positionV relativeFrom="paragraph">
              <wp:posOffset>137160</wp:posOffset>
            </wp:positionV>
            <wp:extent cx="2232660" cy="962226"/>
            <wp:effectExtent l="0" t="0" r="0" b="9525"/>
            <wp:wrapSquare wrapText="bothSides"/>
            <wp:docPr id="5080743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96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883A6" w14:textId="7322C9BB" w:rsidR="00CA3ADD" w:rsidRDefault="00C40BFF" w:rsidP="00C87E15">
      <w:pPr>
        <w:spacing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The </w:t>
      </w:r>
      <w:r w:rsidR="00CA3ADD" w:rsidRPr="00CA3ADD">
        <w:rPr>
          <w:rFonts w:ascii="Calibri" w:eastAsia="Calibri" w:hAnsi="Calibri" w:cs="Calibri"/>
          <w:color w:val="000000"/>
        </w:rPr>
        <w:t>Davi</w:t>
      </w:r>
      <w:r>
        <w:rPr>
          <w:rFonts w:ascii="Calibri" w:eastAsia="Calibri" w:hAnsi="Calibri" w:cs="Calibri"/>
          <w:color w:val="000000"/>
        </w:rPr>
        <w:t>t</w:t>
      </w:r>
      <w:r w:rsidR="00CA3ADD" w:rsidRPr="00CA3ADD">
        <w:rPr>
          <w:rFonts w:ascii="Calibri" w:eastAsia="Calibri" w:hAnsi="Calibri" w:cs="Calibri"/>
          <w:color w:val="000000"/>
        </w:rPr>
        <w:t>t</w:t>
      </w:r>
      <w:r>
        <w:rPr>
          <w:rFonts w:ascii="Calibri" w:eastAsia="Calibri" w:hAnsi="Calibri" w:cs="Calibri"/>
          <w:color w:val="000000"/>
        </w:rPr>
        <w:t xml:space="preserve"> Awards are once </w:t>
      </w:r>
      <w:r w:rsidR="00CA3ADD" w:rsidRPr="00CA3ADD">
        <w:rPr>
          <w:rFonts w:ascii="Calibri" w:eastAsia="Calibri" w:hAnsi="Calibri" w:cs="Calibri"/>
          <w:color w:val="000000"/>
        </w:rPr>
        <w:t>again supported by the Swinburne University of Technology</w:t>
      </w:r>
    </w:p>
    <w:p w14:paraId="548C4F9B" w14:textId="1A40A9B2" w:rsidR="00BD4E5D" w:rsidRPr="00BD4E5D" w:rsidRDefault="00BD4E5D" w:rsidP="00BD4E5D">
      <w:pPr>
        <w:spacing w:line="240" w:lineRule="auto"/>
        <w:rPr>
          <w:rFonts w:ascii="Calibri" w:eastAsia="Calibri" w:hAnsi="Calibri" w:cs="Calibri"/>
          <w:color w:val="000000"/>
        </w:rPr>
      </w:pPr>
    </w:p>
    <w:p w14:paraId="5A4F527B" w14:textId="77777777" w:rsidR="00BD4E5D" w:rsidRPr="00CA3ADD" w:rsidRDefault="00BD4E5D" w:rsidP="00C87E15">
      <w:pPr>
        <w:spacing w:line="240" w:lineRule="auto"/>
        <w:rPr>
          <w:rFonts w:ascii="Calibri" w:eastAsia="Calibri" w:hAnsi="Calibri" w:cs="Calibri"/>
          <w:color w:val="000000"/>
        </w:rPr>
      </w:pPr>
    </w:p>
    <w:p w14:paraId="2FB726FA" w14:textId="6DF64741" w:rsidR="0059364B" w:rsidRPr="00A864EA" w:rsidRDefault="00D95C4F" w:rsidP="00C87E15">
      <w:pPr>
        <w:spacing w:line="240" w:lineRule="auto"/>
        <w:rPr>
          <w:rFonts w:ascii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</w:rPr>
        <w:lastRenderedPageBreak/>
        <w:t>Media Contact</w:t>
      </w:r>
      <w:r w:rsidR="00F3493F" w:rsidRPr="0085191B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</w:t>
      </w:r>
      <w:r w:rsidR="00F91502" w:rsidRPr="00A864EA">
        <w:rPr>
          <w:rFonts w:ascii="Calibri" w:hAnsi="Calibri" w:cs="Calibri"/>
        </w:rPr>
        <w:t>Ruth Wykes</w:t>
      </w:r>
      <w:r w:rsidR="0029786A" w:rsidRPr="00A864EA">
        <w:rPr>
          <w:rFonts w:ascii="Calibri" w:hAnsi="Calibri" w:cs="Calibri"/>
        </w:rPr>
        <w:t>,</w:t>
      </w:r>
      <w:r w:rsidR="003971D0">
        <w:rPr>
          <w:rFonts w:ascii="Calibri" w:hAnsi="Calibri" w:cs="Calibri"/>
        </w:rPr>
        <w:t xml:space="preserve"> Davitt Awards</w:t>
      </w:r>
      <w:r w:rsidR="0029786A" w:rsidRPr="00A864EA">
        <w:rPr>
          <w:rFonts w:ascii="Calibri" w:hAnsi="Calibri" w:cs="Calibri"/>
        </w:rPr>
        <w:t xml:space="preserve"> Judg</w:t>
      </w:r>
      <w:r w:rsidR="00A37418">
        <w:rPr>
          <w:rFonts w:ascii="Calibri" w:hAnsi="Calibri" w:cs="Calibri"/>
        </w:rPr>
        <w:t>es’</w:t>
      </w:r>
      <w:r w:rsidR="0029786A" w:rsidRPr="00A864EA">
        <w:rPr>
          <w:rFonts w:ascii="Calibri" w:hAnsi="Calibri" w:cs="Calibri"/>
        </w:rPr>
        <w:t xml:space="preserve"> Chair</w:t>
      </w:r>
      <w:r w:rsidR="00CE774F">
        <w:rPr>
          <w:rFonts w:ascii="Calibri" w:hAnsi="Calibri" w:cs="Calibri"/>
        </w:rPr>
        <w:t xml:space="preserve">, email: </w:t>
      </w:r>
      <w:hyperlink r:id="rId12" w:history="1">
        <w:r w:rsidR="0029786A" w:rsidRPr="00E564E5">
          <w:rPr>
            <w:rStyle w:val="Hyperlink"/>
            <w:rFonts w:ascii="Calibri" w:hAnsi="Calibri" w:cs="Calibri"/>
            <w:color w:val="0070C0"/>
          </w:rPr>
          <w:t>davitts@sistersincrime.org.au</w:t>
        </w:r>
      </w:hyperlink>
      <w:r w:rsidR="00F91502" w:rsidRPr="00A864EA">
        <w:rPr>
          <w:rFonts w:ascii="Calibri" w:hAnsi="Calibri" w:cs="Calibri"/>
          <w:b/>
          <w:bCs/>
        </w:rPr>
        <w:t> </w:t>
      </w:r>
      <w:r w:rsidR="00F91502" w:rsidRPr="00A864EA">
        <w:rPr>
          <w:rFonts w:ascii="Calibri" w:hAnsi="Calibri" w:cs="Calibri"/>
        </w:rPr>
        <w:t xml:space="preserve">or </w:t>
      </w:r>
      <w:r w:rsidR="00CE774F">
        <w:rPr>
          <w:rFonts w:ascii="Calibri" w:hAnsi="Calibri" w:cs="Calibri"/>
        </w:rPr>
        <w:t xml:space="preserve">phone: </w:t>
      </w:r>
      <w:r w:rsidR="00F91502" w:rsidRPr="00A864EA">
        <w:rPr>
          <w:rFonts w:ascii="Calibri" w:hAnsi="Calibri" w:cs="Calibri"/>
        </w:rPr>
        <w:t>0407 898 754</w:t>
      </w:r>
    </w:p>
    <w:p w14:paraId="2A0D0FD8" w14:textId="11FF42EC" w:rsidR="005F58EE" w:rsidRPr="00A864EA" w:rsidRDefault="008F400F" w:rsidP="000113B8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uppressAutoHyphens/>
        <w:spacing w:before="0" w:line="240" w:lineRule="auto"/>
        <w:rPr>
          <w:rFonts w:ascii="Calibri" w:hAnsi="Calibri" w:cs="Calibri"/>
        </w:rPr>
      </w:pPr>
      <w:r w:rsidRPr="00D95C4F">
        <w:rPr>
          <w:rFonts w:ascii="Calibri" w:hAnsi="Calibri" w:cs="Calibri"/>
          <w:b/>
          <w:bCs/>
          <w:color w:val="auto"/>
          <w:sz w:val="22"/>
          <w:szCs w:val="22"/>
        </w:rPr>
        <w:t>Further information:</w:t>
      </w:r>
      <w:r w:rsidRPr="00A864EA">
        <w:rPr>
          <w:rFonts w:ascii="Calibri" w:hAnsi="Calibri" w:cs="Calibri"/>
          <w:color w:val="auto"/>
          <w:sz w:val="22"/>
          <w:szCs w:val="22"/>
        </w:rPr>
        <w:t xml:space="preserve"> </w:t>
      </w:r>
      <w:hyperlink r:id="rId13" w:history="1">
        <w:r w:rsidRPr="00E564E5">
          <w:rPr>
            <w:rStyle w:val="Hyperlink0"/>
            <w:rFonts w:ascii="Calibri" w:hAnsi="Calibri" w:cs="Calibri"/>
            <w:color w:val="0070C0"/>
            <w:sz w:val="22"/>
            <w:szCs w:val="22"/>
            <w:u w:color="0070C0"/>
          </w:rPr>
          <w:t>https://sistersincrime.org.au/davitt-awards-2026/</w:t>
        </w:r>
      </w:hyperlink>
    </w:p>
    <w:sectPr w:rsidR="005F58EE" w:rsidRPr="00A864EA" w:rsidSect="00A43CDB">
      <w:pgSz w:w="11906" w:h="16838"/>
      <w:pgMar w:top="851" w:right="1440" w:bottom="993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FBFCA" w14:textId="77777777" w:rsidR="00921AD9" w:rsidRDefault="00921AD9" w:rsidP="005E3F18">
      <w:pPr>
        <w:spacing w:after="0" w:line="240" w:lineRule="auto"/>
      </w:pPr>
      <w:r>
        <w:separator/>
      </w:r>
    </w:p>
  </w:endnote>
  <w:endnote w:type="continuationSeparator" w:id="0">
    <w:p w14:paraId="01D5F9D1" w14:textId="77777777" w:rsidR="00921AD9" w:rsidRDefault="00921AD9" w:rsidP="005E3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05721" w14:textId="77777777" w:rsidR="00921AD9" w:rsidRDefault="00921AD9" w:rsidP="005E3F18">
      <w:pPr>
        <w:spacing w:after="0" w:line="240" w:lineRule="auto"/>
      </w:pPr>
      <w:r>
        <w:separator/>
      </w:r>
    </w:p>
  </w:footnote>
  <w:footnote w:type="continuationSeparator" w:id="0">
    <w:p w14:paraId="2C34792E" w14:textId="77777777" w:rsidR="00921AD9" w:rsidRDefault="00921AD9" w:rsidP="005E3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13C0"/>
    <w:multiLevelType w:val="multilevel"/>
    <w:tmpl w:val="A11E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3375A"/>
    <w:multiLevelType w:val="multilevel"/>
    <w:tmpl w:val="41048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87668396">
    <w:abstractNumId w:val="1"/>
  </w:num>
  <w:num w:numId="2" w16cid:durableId="8607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EE"/>
    <w:rsid w:val="000113B8"/>
    <w:rsid w:val="00020307"/>
    <w:rsid w:val="000248FA"/>
    <w:rsid w:val="000258E6"/>
    <w:rsid w:val="00026AC2"/>
    <w:rsid w:val="000344A8"/>
    <w:rsid w:val="00040558"/>
    <w:rsid w:val="00041376"/>
    <w:rsid w:val="0004343C"/>
    <w:rsid w:val="000448E6"/>
    <w:rsid w:val="000502C5"/>
    <w:rsid w:val="00056CC9"/>
    <w:rsid w:val="000650B6"/>
    <w:rsid w:val="00070618"/>
    <w:rsid w:val="00071079"/>
    <w:rsid w:val="00075B78"/>
    <w:rsid w:val="00076BA4"/>
    <w:rsid w:val="000837DE"/>
    <w:rsid w:val="000843B6"/>
    <w:rsid w:val="000A40CD"/>
    <w:rsid w:val="000A4859"/>
    <w:rsid w:val="000C085D"/>
    <w:rsid w:val="000C1C32"/>
    <w:rsid w:val="000C6719"/>
    <w:rsid w:val="000D24FB"/>
    <w:rsid w:val="000E4FD6"/>
    <w:rsid w:val="000F0414"/>
    <w:rsid w:val="000F6C0D"/>
    <w:rsid w:val="00102520"/>
    <w:rsid w:val="00102652"/>
    <w:rsid w:val="001042F4"/>
    <w:rsid w:val="00106850"/>
    <w:rsid w:val="00110BA6"/>
    <w:rsid w:val="00117B7F"/>
    <w:rsid w:val="00122BC8"/>
    <w:rsid w:val="00133613"/>
    <w:rsid w:val="00163A88"/>
    <w:rsid w:val="00164BB7"/>
    <w:rsid w:val="00164E5F"/>
    <w:rsid w:val="00180A29"/>
    <w:rsid w:val="0018100F"/>
    <w:rsid w:val="0018194B"/>
    <w:rsid w:val="00194700"/>
    <w:rsid w:val="0019681D"/>
    <w:rsid w:val="0019777A"/>
    <w:rsid w:val="001A428D"/>
    <w:rsid w:val="001A6FB0"/>
    <w:rsid w:val="001B485E"/>
    <w:rsid w:val="001C26A9"/>
    <w:rsid w:val="001C3194"/>
    <w:rsid w:val="001D20CD"/>
    <w:rsid w:val="001E2FF5"/>
    <w:rsid w:val="001E6D22"/>
    <w:rsid w:val="00200728"/>
    <w:rsid w:val="0021064E"/>
    <w:rsid w:val="00212A22"/>
    <w:rsid w:val="00231767"/>
    <w:rsid w:val="002579D8"/>
    <w:rsid w:val="002762DB"/>
    <w:rsid w:val="002829B2"/>
    <w:rsid w:val="00285C97"/>
    <w:rsid w:val="0028720B"/>
    <w:rsid w:val="00290C72"/>
    <w:rsid w:val="00295D41"/>
    <w:rsid w:val="0029786A"/>
    <w:rsid w:val="002A510A"/>
    <w:rsid w:val="002B0264"/>
    <w:rsid w:val="002B2BA4"/>
    <w:rsid w:val="002C73D1"/>
    <w:rsid w:val="002E0290"/>
    <w:rsid w:val="002E57ED"/>
    <w:rsid w:val="002E787E"/>
    <w:rsid w:val="002F075F"/>
    <w:rsid w:val="002F1CB1"/>
    <w:rsid w:val="002F2090"/>
    <w:rsid w:val="002F2E10"/>
    <w:rsid w:val="002F5A38"/>
    <w:rsid w:val="00300327"/>
    <w:rsid w:val="00325B83"/>
    <w:rsid w:val="00335CF9"/>
    <w:rsid w:val="00342860"/>
    <w:rsid w:val="00355434"/>
    <w:rsid w:val="0035759E"/>
    <w:rsid w:val="00357FB4"/>
    <w:rsid w:val="0036324A"/>
    <w:rsid w:val="00363CA8"/>
    <w:rsid w:val="00367340"/>
    <w:rsid w:val="00377759"/>
    <w:rsid w:val="0038613D"/>
    <w:rsid w:val="00396BCB"/>
    <w:rsid w:val="003971D0"/>
    <w:rsid w:val="003B23AB"/>
    <w:rsid w:val="003B29DC"/>
    <w:rsid w:val="003D20A0"/>
    <w:rsid w:val="003D4C93"/>
    <w:rsid w:val="003E1126"/>
    <w:rsid w:val="003F2548"/>
    <w:rsid w:val="00407FFC"/>
    <w:rsid w:val="00416601"/>
    <w:rsid w:val="00416A98"/>
    <w:rsid w:val="004202C3"/>
    <w:rsid w:val="00432252"/>
    <w:rsid w:val="00440767"/>
    <w:rsid w:val="0044432D"/>
    <w:rsid w:val="00461527"/>
    <w:rsid w:val="0047344D"/>
    <w:rsid w:val="00475E84"/>
    <w:rsid w:val="004820EE"/>
    <w:rsid w:val="00482778"/>
    <w:rsid w:val="00483984"/>
    <w:rsid w:val="00487832"/>
    <w:rsid w:val="00493466"/>
    <w:rsid w:val="004B25C1"/>
    <w:rsid w:val="004B4E26"/>
    <w:rsid w:val="004B6A03"/>
    <w:rsid w:val="004C767D"/>
    <w:rsid w:val="004D34BC"/>
    <w:rsid w:val="004D4B7C"/>
    <w:rsid w:val="004D62C7"/>
    <w:rsid w:val="004D6F49"/>
    <w:rsid w:val="004E1D59"/>
    <w:rsid w:val="004E46E2"/>
    <w:rsid w:val="004E49D7"/>
    <w:rsid w:val="004E5B9B"/>
    <w:rsid w:val="004F2C6E"/>
    <w:rsid w:val="004F3361"/>
    <w:rsid w:val="00502BF8"/>
    <w:rsid w:val="00502F97"/>
    <w:rsid w:val="00533361"/>
    <w:rsid w:val="005466D4"/>
    <w:rsid w:val="0054797C"/>
    <w:rsid w:val="0055041F"/>
    <w:rsid w:val="00554135"/>
    <w:rsid w:val="00566A39"/>
    <w:rsid w:val="0057151E"/>
    <w:rsid w:val="00571F63"/>
    <w:rsid w:val="00574688"/>
    <w:rsid w:val="005750C7"/>
    <w:rsid w:val="00581041"/>
    <w:rsid w:val="0059364B"/>
    <w:rsid w:val="00595FB4"/>
    <w:rsid w:val="005A01EE"/>
    <w:rsid w:val="005A3526"/>
    <w:rsid w:val="005A472A"/>
    <w:rsid w:val="005B48AA"/>
    <w:rsid w:val="005B7D4F"/>
    <w:rsid w:val="005C3078"/>
    <w:rsid w:val="005C33DB"/>
    <w:rsid w:val="005C693D"/>
    <w:rsid w:val="005D4904"/>
    <w:rsid w:val="005D6D13"/>
    <w:rsid w:val="005D7276"/>
    <w:rsid w:val="005E2C6B"/>
    <w:rsid w:val="005E3F18"/>
    <w:rsid w:val="005F4534"/>
    <w:rsid w:val="005F58EE"/>
    <w:rsid w:val="00603AE0"/>
    <w:rsid w:val="00630155"/>
    <w:rsid w:val="00634365"/>
    <w:rsid w:val="00642398"/>
    <w:rsid w:val="00642538"/>
    <w:rsid w:val="006444BF"/>
    <w:rsid w:val="00657758"/>
    <w:rsid w:val="00684F1B"/>
    <w:rsid w:val="00695C1E"/>
    <w:rsid w:val="006A49F7"/>
    <w:rsid w:val="006A4F83"/>
    <w:rsid w:val="006A5453"/>
    <w:rsid w:val="006B37E4"/>
    <w:rsid w:val="006B60E6"/>
    <w:rsid w:val="006B6DF5"/>
    <w:rsid w:val="006B75EB"/>
    <w:rsid w:val="006C0F5F"/>
    <w:rsid w:val="006F4885"/>
    <w:rsid w:val="006F64CB"/>
    <w:rsid w:val="0070756C"/>
    <w:rsid w:val="007153E6"/>
    <w:rsid w:val="0071590B"/>
    <w:rsid w:val="00716D26"/>
    <w:rsid w:val="00717E91"/>
    <w:rsid w:val="00724FAC"/>
    <w:rsid w:val="0073012F"/>
    <w:rsid w:val="007308BC"/>
    <w:rsid w:val="007462BD"/>
    <w:rsid w:val="007473B9"/>
    <w:rsid w:val="00755B03"/>
    <w:rsid w:val="00771964"/>
    <w:rsid w:val="007754E2"/>
    <w:rsid w:val="00776E25"/>
    <w:rsid w:val="00777023"/>
    <w:rsid w:val="00783C3E"/>
    <w:rsid w:val="0079098A"/>
    <w:rsid w:val="00797D68"/>
    <w:rsid w:val="007A4B58"/>
    <w:rsid w:val="007B26D2"/>
    <w:rsid w:val="007B3405"/>
    <w:rsid w:val="007C1973"/>
    <w:rsid w:val="007E324A"/>
    <w:rsid w:val="007E6BCF"/>
    <w:rsid w:val="007F476B"/>
    <w:rsid w:val="007F49B8"/>
    <w:rsid w:val="0080139C"/>
    <w:rsid w:val="008013B7"/>
    <w:rsid w:val="008064E4"/>
    <w:rsid w:val="00810A04"/>
    <w:rsid w:val="0081498F"/>
    <w:rsid w:val="008241DD"/>
    <w:rsid w:val="00825529"/>
    <w:rsid w:val="008370EB"/>
    <w:rsid w:val="0085191B"/>
    <w:rsid w:val="0086550B"/>
    <w:rsid w:val="00875083"/>
    <w:rsid w:val="00881A4E"/>
    <w:rsid w:val="00882CA5"/>
    <w:rsid w:val="00886A73"/>
    <w:rsid w:val="008A7EC3"/>
    <w:rsid w:val="008C5117"/>
    <w:rsid w:val="008C69A3"/>
    <w:rsid w:val="008D4E88"/>
    <w:rsid w:val="008E7F03"/>
    <w:rsid w:val="008F400F"/>
    <w:rsid w:val="009056C5"/>
    <w:rsid w:val="00907A3C"/>
    <w:rsid w:val="00910A47"/>
    <w:rsid w:val="00912C6C"/>
    <w:rsid w:val="00914A78"/>
    <w:rsid w:val="009206E5"/>
    <w:rsid w:val="00921A1A"/>
    <w:rsid w:val="00921AD9"/>
    <w:rsid w:val="00927C45"/>
    <w:rsid w:val="00937754"/>
    <w:rsid w:val="00945DC1"/>
    <w:rsid w:val="009705A5"/>
    <w:rsid w:val="00981BB0"/>
    <w:rsid w:val="00983D37"/>
    <w:rsid w:val="009848FE"/>
    <w:rsid w:val="00990435"/>
    <w:rsid w:val="00991ADB"/>
    <w:rsid w:val="009A45ED"/>
    <w:rsid w:val="009A795C"/>
    <w:rsid w:val="009C1D7E"/>
    <w:rsid w:val="009C4C4E"/>
    <w:rsid w:val="009C5131"/>
    <w:rsid w:val="009C6F15"/>
    <w:rsid w:val="009D0AE3"/>
    <w:rsid w:val="009E1DAB"/>
    <w:rsid w:val="009E51A2"/>
    <w:rsid w:val="009F41AD"/>
    <w:rsid w:val="009F4C24"/>
    <w:rsid w:val="009F6578"/>
    <w:rsid w:val="00A23B41"/>
    <w:rsid w:val="00A37418"/>
    <w:rsid w:val="00A42178"/>
    <w:rsid w:val="00A43CDB"/>
    <w:rsid w:val="00A50414"/>
    <w:rsid w:val="00A51B98"/>
    <w:rsid w:val="00A57547"/>
    <w:rsid w:val="00A66B48"/>
    <w:rsid w:val="00A80AB1"/>
    <w:rsid w:val="00A81940"/>
    <w:rsid w:val="00A864EA"/>
    <w:rsid w:val="00A86A69"/>
    <w:rsid w:val="00A86E86"/>
    <w:rsid w:val="00A9406D"/>
    <w:rsid w:val="00A96D9C"/>
    <w:rsid w:val="00A978D4"/>
    <w:rsid w:val="00AA08E4"/>
    <w:rsid w:val="00AA1149"/>
    <w:rsid w:val="00AA3125"/>
    <w:rsid w:val="00AA511F"/>
    <w:rsid w:val="00AB7B6B"/>
    <w:rsid w:val="00AD179D"/>
    <w:rsid w:val="00AE184E"/>
    <w:rsid w:val="00AE2859"/>
    <w:rsid w:val="00AF550C"/>
    <w:rsid w:val="00B0157D"/>
    <w:rsid w:val="00B20481"/>
    <w:rsid w:val="00B216A2"/>
    <w:rsid w:val="00B34405"/>
    <w:rsid w:val="00B35726"/>
    <w:rsid w:val="00B36D72"/>
    <w:rsid w:val="00B377AF"/>
    <w:rsid w:val="00B52331"/>
    <w:rsid w:val="00B61996"/>
    <w:rsid w:val="00B664BC"/>
    <w:rsid w:val="00B67826"/>
    <w:rsid w:val="00B706F5"/>
    <w:rsid w:val="00B71ABA"/>
    <w:rsid w:val="00B77899"/>
    <w:rsid w:val="00B85910"/>
    <w:rsid w:val="00B8691B"/>
    <w:rsid w:val="00B94E93"/>
    <w:rsid w:val="00BA0231"/>
    <w:rsid w:val="00BB4AAC"/>
    <w:rsid w:val="00BC5126"/>
    <w:rsid w:val="00BD127C"/>
    <w:rsid w:val="00BD4E5D"/>
    <w:rsid w:val="00BD5289"/>
    <w:rsid w:val="00BE2EB5"/>
    <w:rsid w:val="00BF4229"/>
    <w:rsid w:val="00C04E7A"/>
    <w:rsid w:val="00C06A93"/>
    <w:rsid w:val="00C06C05"/>
    <w:rsid w:val="00C11762"/>
    <w:rsid w:val="00C13837"/>
    <w:rsid w:val="00C15442"/>
    <w:rsid w:val="00C317A7"/>
    <w:rsid w:val="00C32F79"/>
    <w:rsid w:val="00C35EB7"/>
    <w:rsid w:val="00C361B8"/>
    <w:rsid w:val="00C37C4F"/>
    <w:rsid w:val="00C4001D"/>
    <w:rsid w:val="00C40BFF"/>
    <w:rsid w:val="00C40E4D"/>
    <w:rsid w:val="00C57CF7"/>
    <w:rsid w:val="00C877B0"/>
    <w:rsid w:val="00C87E15"/>
    <w:rsid w:val="00C97B4C"/>
    <w:rsid w:val="00CA3ADD"/>
    <w:rsid w:val="00CB2230"/>
    <w:rsid w:val="00CD1739"/>
    <w:rsid w:val="00CD1CC5"/>
    <w:rsid w:val="00CD473D"/>
    <w:rsid w:val="00CE137A"/>
    <w:rsid w:val="00CE774F"/>
    <w:rsid w:val="00CF1896"/>
    <w:rsid w:val="00CF3D3B"/>
    <w:rsid w:val="00CF4A96"/>
    <w:rsid w:val="00CF51B0"/>
    <w:rsid w:val="00D07418"/>
    <w:rsid w:val="00D237FC"/>
    <w:rsid w:val="00D24BDE"/>
    <w:rsid w:val="00D47797"/>
    <w:rsid w:val="00D5279E"/>
    <w:rsid w:val="00D53132"/>
    <w:rsid w:val="00D62A54"/>
    <w:rsid w:val="00D80BF9"/>
    <w:rsid w:val="00D81A70"/>
    <w:rsid w:val="00D85F1F"/>
    <w:rsid w:val="00D92066"/>
    <w:rsid w:val="00D9264E"/>
    <w:rsid w:val="00D92E57"/>
    <w:rsid w:val="00D95C4F"/>
    <w:rsid w:val="00D96122"/>
    <w:rsid w:val="00DA1CB9"/>
    <w:rsid w:val="00DA3D48"/>
    <w:rsid w:val="00DA677C"/>
    <w:rsid w:val="00DC1997"/>
    <w:rsid w:val="00DC7666"/>
    <w:rsid w:val="00DE2261"/>
    <w:rsid w:val="00DE3777"/>
    <w:rsid w:val="00DE4DFF"/>
    <w:rsid w:val="00DF26AB"/>
    <w:rsid w:val="00DF6B91"/>
    <w:rsid w:val="00E01420"/>
    <w:rsid w:val="00E031B3"/>
    <w:rsid w:val="00E0463F"/>
    <w:rsid w:val="00E1444A"/>
    <w:rsid w:val="00E3120F"/>
    <w:rsid w:val="00E35CE4"/>
    <w:rsid w:val="00E513F9"/>
    <w:rsid w:val="00E564E5"/>
    <w:rsid w:val="00E600E6"/>
    <w:rsid w:val="00E62611"/>
    <w:rsid w:val="00E674A7"/>
    <w:rsid w:val="00E75CA1"/>
    <w:rsid w:val="00E763E6"/>
    <w:rsid w:val="00E92DC7"/>
    <w:rsid w:val="00E949AE"/>
    <w:rsid w:val="00E95F7C"/>
    <w:rsid w:val="00EA0842"/>
    <w:rsid w:val="00EB0383"/>
    <w:rsid w:val="00EB1EF7"/>
    <w:rsid w:val="00EC2BBB"/>
    <w:rsid w:val="00ED6425"/>
    <w:rsid w:val="00F000D9"/>
    <w:rsid w:val="00F01F20"/>
    <w:rsid w:val="00F0584B"/>
    <w:rsid w:val="00F115C7"/>
    <w:rsid w:val="00F160CD"/>
    <w:rsid w:val="00F16388"/>
    <w:rsid w:val="00F25172"/>
    <w:rsid w:val="00F2546D"/>
    <w:rsid w:val="00F3124E"/>
    <w:rsid w:val="00F31D82"/>
    <w:rsid w:val="00F3493F"/>
    <w:rsid w:val="00F35A24"/>
    <w:rsid w:val="00F4721D"/>
    <w:rsid w:val="00F47AAA"/>
    <w:rsid w:val="00F51D46"/>
    <w:rsid w:val="00F53D07"/>
    <w:rsid w:val="00F620F5"/>
    <w:rsid w:val="00F65955"/>
    <w:rsid w:val="00F7324B"/>
    <w:rsid w:val="00F81D6C"/>
    <w:rsid w:val="00F85EED"/>
    <w:rsid w:val="00F877A6"/>
    <w:rsid w:val="00F91502"/>
    <w:rsid w:val="00F91F8B"/>
    <w:rsid w:val="00F9560D"/>
    <w:rsid w:val="00F974FF"/>
    <w:rsid w:val="00FA1410"/>
    <w:rsid w:val="00FA2BC5"/>
    <w:rsid w:val="00FA3C3B"/>
    <w:rsid w:val="00FA7BBA"/>
    <w:rsid w:val="00FB0CEE"/>
    <w:rsid w:val="00FB2C68"/>
    <w:rsid w:val="00FB2CC2"/>
    <w:rsid w:val="00FC16FF"/>
    <w:rsid w:val="00FD5C85"/>
    <w:rsid w:val="00FD713C"/>
    <w:rsid w:val="00FE370E"/>
    <w:rsid w:val="00FF1F40"/>
    <w:rsid w:val="00FF2030"/>
    <w:rsid w:val="00FF3291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E8AEE"/>
  <w15:chartTrackingRefBased/>
  <w15:docId w15:val="{DE36E2F9-B577-42D2-878D-F2AC2F22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8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8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8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8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8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8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8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8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8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8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8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3C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3C3E"/>
    <w:rPr>
      <w:color w:val="605E5C"/>
      <w:shd w:val="clear" w:color="auto" w:fill="E1DFDD"/>
    </w:rPr>
  </w:style>
  <w:style w:type="paragraph" w:customStyle="1" w:styleId="Default">
    <w:name w:val="Default"/>
    <w:rsid w:val="00C35EB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bdr w:val="nil"/>
      <w:lang w:val="en-US" w:eastAsia="en-AU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one">
    <w:name w:val="None"/>
    <w:rsid w:val="001A428D"/>
  </w:style>
  <w:style w:type="character" w:customStyle="1" w:styleId="Hyperlink0">
    <w:name w:val="Hyperlink.0"/>
    <w:basedOn w:val="None"/>
    <w:rsid w:val="008F400F"/>
    <w:rPr>
      <w:u w:val="single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E3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F18"/>
  </w:style>
  <w:style w:type="paragraph" w:styleId="Footer">
    <w:name w:val="footer"/>
    <w:basedOn w:val="Normal"/>
    <w:link w:val="FooterChar"/>
    <w:uiPriority w:val="99"/>
    <w:unhideWhenUsed/>
    <w:rsid w:val="005E3F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F18"/>
  </w:style>
  <w:style w:type="character" w:styleId="CommentReference">
    <w:name w:val="annotation reference"/>
    <w:basedOn w:val="DefaultParagraphFont"/>
    <w:uiPriority w:val="99"/>
    <w:semiHidden/>
    <w:unhideWhenUsed/>
    <w:rsid w:val="004E5B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5B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5B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5B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5B9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754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789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tersincrime.org.au/davitt-awards-2026/" TargetMode="External"/><Relationship Id="rId13" Type="http://schemas.openxmlformats.org/officeDocument/2006/relationships/hyperlink" Target="https://sistersincrime.org.au/davitt-awards-2026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davitts@sistersincrime.org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eventbrite.com.au/e/sisters-in-crimes-2026-davitt-awards-dinner-tickets-1996422855503?aff=oddtdtcreat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maps/search/111+Little+Collins+St,+Melbourne?entry=gmail&amp;source=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Hastewell</dc:creator>
  <cp:keywords/>
  <dc:description/>
  <cp:lastModifiedBy>Lidia Hastewell</cp:lastModifiedBy>
  <cp:revision>28</cp:revision>
  <dcterms:created xsi:type="dcterms:W3CDTF">2026-08-01T04:22:00Z</dcterms:created>
  <dcterms:modified xsi:type="dcterms:W3CDTF">2026-08-05T09:38:00Z</dcterms:modified>
</cp:coreProperties>
</file>